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A7" w:rsidRDefault="000D2AA7" w:rsidP="000D2AA7">
      <w:pPr>
        <w:ind w:left="1004"/>
        <w:jc w:val="right"/>
        <w:rPr>
          <w:rFonts w:ascii="Calibri" w:hAnsi="Calibri"/>
        </w:rPr>
      </w:pPr>
      <w:r w:rsidRPr="005915C7">
        <w:rPr>
          <w:rFonts w:ascii="Calibri" w:hAnsi="Calibri"/>
        </w:rPr>
        <w:t xml:space="preserve">Kudowa-Zdrój , dnia </w:t>
      </w:r>
      <w:r w:rsidR="009B3E4B">
        <w:rPr>
          <w:rFonts w:ascii="Calibri" w:hAnsi="Calibri"/>
        </w:rPr>
        <w:t>09.06</w:t>
      </w:r>
      <w:r>
        <w:rPr>
          <w:rFonts w:ascii="Calibri" w:hAnsi="Calibri"/>
        </w:rPr>
        <w:t>.2014r</w:t>
      </w:r>
    </w:p>
    <w:p w:rsidR="000D2AA7" w:rsidRPr="007825CB" w:rsidRDefault="000D2AA7" w:rsidP="000D2AA7">
      <w:pPr>
        <w:rPr>
          <w:rFonts w:ascii="Calibri" w:hAnsi="Calibri" w:cs="Arial"/>
        </w:rPr>
      </w:pPr>
    </w:p>
    <w:p w:rsidR="000D2AA7" w:rsidRPr="005D7C70" w:rsidRDefault="00517EE8" w:rsidP="000D2AA7">
      <w:pPr>
        <w:pStyle w:val="Tekstpodstawowy"/>
        <w:ind w:left="1004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SPECYFIKACJA – DOSTAWA I MONTAŻ PANELI WITAJĄCYCH</w:t>
      </w:r>
    </w:p>
    <w:p w:rsidR="000D2AA7" w:rsidRDefault="000D2AA7" w:rsidP="000D2AA7">
      <w:pPr>
        <w:numPr>
          <w:ilvl w:val="0"/>
          <w:numId w:val="3"/>
        </w:numPr>
        <w:tabs>
          <w:tab w:val="clear" w:pos="720"/>
          <w:tab w:val="num" w:pos="284"/>
        </w:tabs>
        <w:spacing w:line="288" w:lineRule="auto"/>
        <w:ind w:left="426"/>
        <w:jc w:val="both"/>
        <w:rPr>
          <w:rFonts w:ascii="Calibri" w:hAnsi="Calibri"/>
        </w:rPr>
      </w:pPr>
      <w:r w:rsidRPr="005915C7">
        <w:rPr>
          <w:rFonts w:ascii="Calibri" w:hAnsi="Calibri"/>
        </w:rPr>
        <w:t>Opis przedmiotu zamówienia:</w:t>
      </w:r>
    </w:p>
    <w:p w:rsidR="00517EE8" w:rsidRDefault="00517EE8" w:rsidP="00517EE8">
      <w:pPr>
        <w:spacing w:line="288" w:lineRule="auto"/>
        <w:ind w:left="66"/>
        <w:jc w:val="both"/>
        <w:rPr>
          <w:rFonts w:ascii="Calibri" w:hAnsi="Calibri"/>
        </w:rPr>
      </w:pPr>
      <w:proofErr w:type="spellStart"/>
      <w:r w:rsidRPr="001F5DA9">
        <w:rPr>
          <w:rFonts w:ascii="Calibri" w:hAnsi="Calibri"/>
          <w:b/>
        </w:rPr>
        <w:t>Witacz</w:t>
      </w:r>
      <w:proofErr w:type="spellEnd"/>
      <w:r w:rsidRPr="001F5DA9">
        <w:rPr>
          <w:rFonts w:ascii="Calibri" w:hAnsi="Calibri"/>
          <w:b/>
        </w:rPr>
        <w:t xml:space="preserve"> nr 1,</w:t>
      </w:r>
      <w:r>
        <w:rPr>
          <w:rFonts w:ascii="Calibri" w:hAnsi="Calibri"/>
        </w:rPr>
        <w:t xml:space="preserve"> zostanie zamontowany przy drodze krajowej nr 8 na działce </w:t>
      </w:r>
      <w:r w:rsidRPr="00517EE8">
        <w:rPr>
          <w:rFonts w:ascii="Calibri" w:hAnsi="Calibri"/>
        </w:rPr>
        <w:t xml:space="preserve">99, AM-3, </w:t>
      </w:r>
      <w:r w:rsidR="00DB08BD">
        <w:rPr>
          <w:rFonts w:ascii="Calibri" w:hAnsi="Calibri"/>
        </w:rPr>
        <w:t xml:space="preserve">w obrębie ewidencyjnym Zakrze. Dokładną lokalizację </w:t>
      </w:r>
      <w:r w:rsidR="00945478">
        <w:rPr>
          <w:rFonts w:ascii="Calibri" w:hAnsi="Calibri"/>
        </w:rPr>
        <w:t>wytacza</w:t>
      </w:r>
      <w:r w:rsidR="00DB08BD">
        <w:rPr>
          <w:rFonts w:ascii="Calibri" w:hAnsi="Calibri"/>
        </w:rPr>
        <w:t xml:space="preserve"> wskaże zamawiający.</w:t>
      </w:r>
    </w:p>
    <w:p w:rsidR="007941C0" w:rsidRDefault="007941C0" w:rsidP="00517EE8">
      <w:pPr>
        <w:spacing w:line="288" w:lineRule="auto"/>
        <w:ind w:left="66"/>
        <w:jc w:val="both"/>
        <w:rPr>
          <w:rFonts w:ascii="Calibri" w:hAnsi="Calibri"/>
        </w:rPr>
      </w:pPr>
      <w:r>
        <w:rPr>
          <w:rFonts w:ascii="Calibri" w:hAnsi="Calibri"/>
        </w:rPr>
        <w:t xml:space="preserve">Wymiary </w:t>
      </w:r>
      <w:r w:rsidR="00945478">
        <w:rPr>
          <w:rFonts w:ascii="Calibri" w:hAnsi="Calibri"/>
        </w:rPr>
        <w:t>wytacza</w:t>
      </w:r>
      <w:r>
        <w:rPr>
          <w:rFonts w:ascii="Calibri" w:hAnsi="Calibri"/>
        </w:rPr>
        <w:t>: wysokość 5</w:t>
      </w:r>
      <w:r w:rsidR="0029388C">
        <w:rPr>
          <w:rFonts w:ascii="Calibri" w:hAnsi="Calibri"/>
        </w:rPr>
        <w:t>00</w:t>
      </w:r>
      <w:r>
        <w:rPr>
          <w:rFonts w:ascii="Calibri" w:hAnsi="Calibri"/>
        </w:rPr>
        <w:t xml:space="preserve"> </w:t>
      </w:r>
      <w:r w:rsidR="002068F6">
        <w:rPr>
          <w:rFonts w:ascii="Calibri" w:hAnsi="Calibri"/>
        </w:rPr>
        <w:t>cm</w:t>
      </w:r>
      <w:r w:rsidR="001F5DA9">
        <w:rPr>
          <w:rFonts w:ascii="Calibri" w:hAnsi="Calibri"/>
        </w:rPr>
        <w:t xml:space="preserve"> (+ - 20 cm)</w:t>
      </w:r>
      <w:r>
        <w:rPr>
          <w:rFonts w:ascii="Calibri" w:hAnsi="Calibri"/>
        </w:rPr>
        <w:t>, szerokość</w:t>
      </w:r>
      <w:r w:rsidR="002068F6">
        <w:rPr>
          <w:rFonts w:ascii="Calibri" w:hAnsi="Calibri"/>
        </w:rPr>
        <w:t xml:space="preserve"> </w:t>
      </w:r>
      <w:r w:rsidR="001F5DA9">
        <w:rPr>
          <w:rFonts w:ascii="Calibri" w:hAnsi="Calibri"/>
        </w:rPr>
        <w:t>192 (+ - 10</w:t>
      </w:r>
      <w:r w:rsidR="002068F6">
        <w:rPr>
          <w:rFonts w:ascii="Calibri" w:hAnsi="Calibri"/>
        </w:rPr>
        <w:t xml:space="preserve"> cm</w:t>
      </w:r>
      <w:r w:rsidR="001F5DA9">
        <w:rPr>
          <w:rFonts w:ascii="Calibri" w:hAnsi="Calibri"/>
        </w:rPr>
        <w:t>)</w:t>
      </w:r>
    </w:p>
    <w:p w:rsidR="001F5DA9" w:rsidRDefault="0029388C" w:rsidP="00517EE8">
      <w:pPr>
        <w:spacing w:line="288" w:lineRule="auto"/>
        <w:ind w:left="66"/>
        <w:jc w:val="both"/>
        <w:rPr>
          <w:rFonts w:ascii="Calibri" w:hAnsi="Calibri"/>
        </w:rPr>
      </w:pPr>
      <w:proofErr w:type="spellStart"/>
      <w:r w:rsidRPr="001F5DA9">
        <w:rPr>
          <w:rFonts w:ascii="Calibri" w:hAnsi="Calibri"/>
          <w:b/>
        </w:rPr>
        <w:t>Witacz</w:t>
      </w:r>
      <w:proofErr w:type="spellEnd"/>
      <w:r w:rsidRPr="001F5DA9">
        <w:rPr>
          <w:rFonts w:ascii="Calibri" w:hAnsi="Calibri"/>
          <w:b/>
        </w:rPr>
        <w:t xml:space="preserve"> nr 2</w:t>
      </w:r>
      <w:r>
        <w:rPr>
          <w:rFonts w:ascii="Calibri" w:hAnsi="Calibri"/>
        </w:rPr>
        <w:t xml:space="preserve">, zostanie zamontowany przy drodze wojewódzkiej nr 367 na działce </w:t>
      </w:r>
      <w:r w:rsidR="001F5DA9" w:rsidRPr="001F5DA9">
        <w:rPr>
          <w:rFonts w:ascii="Calibri" w:hAnsi="Calibri"/>
        </w:rPr>
        <w:t>166/3,</w:t>
      </w:r>
      <w:r w:rsidR="001F5DA9">
        <w:rPr>
          <w:rFonts w:ascii="Calibri" w:hAnsi="Calibri"/>
        </w:rPr>
        <w:t xml:space="preserve"> AM-4, w obrębie ewidencyjnym </w:t>
      </w:r>
      <w:r w:rsidR="001F5DA9" w:rsidRPr="001F5DA9">
        <w:rPr>
          <w:rFonts w:ascii="Calibri" w:hAnsi="Calibri"/>
        </w:rPr>
        <w:t>Nowy Zdrój</w:t>
      </w:r>
      <w:r w:rsidR="001F5DA9">
        <w:rPr>
          <w:rFonts w:ascii="Calibri" w:hAnsi="Calibri"/>
        </w:rPr>
        <w:t>. Dokładną lokalizację wytacza wskaże zamawiający.</w:t>
      </w:r>
    </w:p>
    <w:p w:rsidR="006C5B8A" w:rsidRDefault="006C5B8A" w:rsidP="00517EE8">
      <w:pPr>
        <w:spacing w:line="288" w:lineRule="auto"/>
        <w:ind w:left="66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Wymiary </w:t>
      </w:r>
      <w:proofErr w:type="spellStart"/>
      <w:r>
        <w:rPr>
          <w:rFonts w:ascii="Calibri" w:hAnsi="Calibri"/>
        </w:rPr>
        <w:t>witacza</w:t>
      </w:r>
      <w:proofErr w:type="spellEnd"/>
      <w:r>
        <w:rPr>
          <w:rFonts w:ascii="Calibri" w:hAnsi="Calibri"/>
        </w:rPr>
        <w:t>: wysokość 400 cm (+ - 15 cm), szerokość 153 cm (+ - 10 cm)</w:t>
      </w:r>
    </w:p>
    <w:p w:rsidR="006C5B8A" w:rsidRDefault="006C5B8A" w:rsidP="00517EE8">
      <w:pPr>
        <w:spacing w:line="288" w:lineRule="auto"/>
        <w:ind w:left="66"/>
        <w:jc w:val="both"/>
        <w:rPr>
          <w:rFonts w:ascii="Calibri" w:hAnsi="Calibri"/>
        </w:rPr>
      </w:pPr>
    </w:p>
    <w:p w:rsidR="001F5DA9" w:rsidRPr="001F5DA9" w:rsidRDefault="001F5DA9" w:rsidP="00517EE8">
      <w:pPr>
        <w:spacing w:line="288" w:lineRule="auto"/>
        <w:ind w:left="66"/>
        <w:jc w:val="both"/>
        <w:rPr>
          <w:rFonts w:ascii="Calibri" w:hAnsi="Calibri"/>
          <w:b/>
          <w:i/>
        </w:rPr>
      </w:pPr>
      <w:r w:rsidRPr="001F5DA9">
        <w:rPr>
          <w:rFonts w:ascii="Calibri" w:hAnsi="Calibri"/>
          <w:b/>
          <w:i/>
        </w:rPr>
        <w:t xml:space="preserve">Wykonanie obu </w:t>
      </w:r>
      <w:proofErr w:type="spellStart"/>
      <w:r w:rsidRPr="001F5DA9">
        <w:rPr>
          <w:rFonts w:ascii="Calibri" w:hAnsi="Calibri"/>
          <w:b/>
          <w:i/>
        </w:rPr>
        <w:t>witaczy</w:t>
      </w:r>
      <w:proofErr w:type="spellEnd"/>
      <w:r w:rsidRPr="001F5DA9">
        <w:rPr>
          <w:rFonts w:ascii="Calibri" w:hAnsi="Calibri"/>
          <w:b/>
          <w:i/>
        </w:rPr>
        <w:t>:</w:t>
      </w:r>
    </w:p>
    <w:p w:rsidR="0029388C" w:rsidRDefault="001F5DA9" w:rsidP="001F5DA9">
      <w:pPr>
        <w:spacing w:line="288" w:lineRule="auto"/>
        <w:ind w:left="66"/>
        <w:jc w:val="both"/>
      </w:pPr>
      <w:r>
        <w:rPr>
          <w:rFonts w:ascii="Calibri" w:hAnsi="Calibri"/>
        </w:rPr>
        <w:t xml:space="preserve">Konstrukcja nośna zgodna z normą </w:t>
      </w:r>
      <w:r>
        <w:t>PN-EN 1991-1-4:2008 wykonana z</w:t>
      </w:r>
      <w:r>
        <w:rPr>
          <w:rFonts w:ascii="Calibri" w:hAnsi="Calibri"/>
        </w:rPr>
        <w:t xml:space="preserve"> k</w:t>
      </w:r>
      <w:r w:rsidR="00E33049">
        <w:t>ształtowników</w:t>
      </w:r>
      <w:r>
        <w:t xml:space="preserve"> zamkniętych stalowych. Konstrukc</w:t>
      </w:r>
      <w:r w:rsidR="0008612E">
        <w:t>ja zabezpieczona antykorozyjnie.</w:t>
      </w:r>
    </w:p>
    <w:p w:rsidR="001F5DA9" w:rsidRDefault="001F5DA9" w:rsidP="001F5DA9">
      <w:pPr>
        <w:spacing w:line="288" w:lineRule="auto"/>
        <w:ind w:left="66"/>
        <w:jc w:val="both"/>
      </w:pPr>
    </w:p>
    <w:p w:rsidR="001F5DA9" w:rsidRDefault="001F5DA9" w:rsidP="001F5DA9">
      <w:pPr>
        <w:spacing w:line="288" w:lineRule="auto"/>
        <w:jc w:val="both"/>
      </w:pPr>
      <w:r>
        <w:t>P</w:t>
      </w:r>
      <w:r w:rsidRPr="001F5DA9">
        <w:t xml:space="preserve">oszycie pylonu </w:t>
      </w:r>
      <w:r>
        <w:t>z</w:t>
      </w:r>
      <w:r w:rsidR="009B3E4B">
        <w:t xml:space="preserve"> blachy</w:t>
      </w:r>
      <w:r w:rsidR="00182E96">
        <w:t xml:space="preserve"> </w:t>
      </w:r>
      <w:r w:rsidRPr="001F5DA9">
        <w:t xml:space="preserve">aluminium </w:t>
      </w:r>
      <w:r w:rsidR="009B3E4B">
        <w:t xml:space="preserve">, frezowana pleksi </w:t>
      </w:r>
      <w:r w:rsidRPr="001F5DA9">
        <w:t>(</w:t>
      </w:r>
      <w:r w:rsidR="006C5B8A">
        <w:t xml:space="preserve">minimum </w:t>
      </w:r>
      <w:r w:rsidRPr="001F5DA9">
        <w:t>2mm), kształtowane</w:t>
      </w:r>
      <w:r w:rsidR="006C5B8A">
        <w:t xml:space="preserve"> na obły kształt,</w:t>
      </w:r>
      <w:r w:rsidRPr="001F5DA9">
        <w:t xml:space="preserve"> malowanie proszkowe</w:t>
      </w:r>
      <w:r>
        <w:t>.</w:t>
      </w:r>
    </w:p>
    <w:p w:rsidR="001F5DA9" w:rsidRDefault="001F5DA9" w:rsidP="001F5DA9">
      <w:pPr>
        <w:spacing w:line="288" w:lineRule="auto"/>
        <w:jc w:val="both"/>
      </w:pPr>
    </w:p>
    <w:p w:rsidR="001F5DA9" w:rsidRDefault="001F5DA9" w:rsidP="001F5DA9">
      <w:pPr>
        <w:spacing w:line="288" w:lineRule="auto"/>
        <w:jc w:val="both"/>
      </w:pPr>
      <w:r>
        <w:t>B</w:t>
      </w:r>
      <w:r w:rsidRPr="001F5DA9">
        <w:t>oki pylonu wykończone profilami maskującymi mocowanymi do konstrukcji nośnej</w:t>
      </w:r>
      <w:r>
        <w:t>.</w:t>
      </w:r>
    </w:p>
    <w:p w:rsidR="00367425" w:rsidRDefault="00367425" w:rsidP="001F5DA9">
      <w:pPr>
        <w:spacing w:line="288" w:lineRule="auto"/>
        <w:jc w:val="both"/>
      </w:pPr>
    </w:p>
    <w:p w:rsidR="00367425" w:rsidRDefault="00367425" w:rsidP="001F5DA9">
      <w:pPr>
        <w:spacing w:line="288" w:lineRule="auto"/>
        <w:jc w:val="both"/>
      </w:pPr>
      <w:r>
        <w:t>G</w:t>
      </w:r>
      <w:r w:rsidRPr="00367425">
        <w:t xml:space="preserve">rafika </w:t>
      </w:r>
      <w:r>
        <w:t>według projektu zamawiającego</w:t>
      </w:r>
      <w:r w:rsidR="00492A3C">
        <w:t xml:space="preserve"> (załącznik nr</w:t>
      </w:r>
      <w:r w:rsidR="00A33C1D">
        <w:t xml:space="preserve"> 2)</w:t>
      </w:r>
      <w:r>
        <w:t xml:space="preserve">, </w:t>
      </w:r>
      <w:r w:rsidRPr="00367425">
        <w:t xml:space="preserve">wycinana laserowo i podklejana </w:t>
      </w:r>
      <w:proofErr w:type="spellStart"/>
      <w:r w:rsidRPr="0008612E">
        <w:t>plexi</w:t>
      </w:r>
      <w:proofErr w:type="spellEnd"/>
      <w:r w:rsidRPr="0008612E">
        <w:t xml:space="preserve"> </w:t>
      </w:r>
      <w:r w:rsidR="000069AC" w:rsidRPr="0008612E">
        <w:t xml:space="preserve">+ folia </w:t>
      </w:r>
      <w:proofErr w:type="spellStart"/>
      <w:r w:rsidR="000069AC" w:rsidRPr="0008612E">
        <w:t>translucentna</w:t>
      </w:r>
      <w:proofErr w:type="spellEnd"/>
      <w:r w:rsidR="000069AC" w:rsidRPr="0008612E">
        <w:t>/wydruk.</w:t>
      </w:r>
      <w:r w:rsidR="000069AC">
        <w:t xml:space="preserve"> </w:t>
      </w:r>
    </w:p>
    <w:p w:rsidR="001F5DA9" w:rsidRDefault="001F5DA9" w:rsidP="001F5DA9">
      <w:pPr>
        <w:spacing w:line="288" w:lineRule="auto"/>
        <w:jc w:val="both"/>
      </w:pPr>
    </w:p>
    <w:p w:rsidR="006C5B8A" w:rsidRPr="001F5DA9" w:rsidRDefault="006C5B8A" w:rsidP="006C5B8A">
      <w:pPr>
        <w:spacing w:line="288" w:lineRule="auto"/>
        <w:jc w:val="both"/>
      </w:pPr>
      <w:r>
        <w:t>F</w:t>
      </w:r>
      <w:r w:rsidRPr="006C5B8A">
        <w:t>undament wpuszczony w grunt wykonany z betonu – B20 (C 15/20) z w</w:t>
      </w:r>
      <w:r>
        <w:t>ypuszczonymi kotwami</w:t>
      </w:r>
      <w:r w:rsidR="00BF6A5F">
        <w:t>, wykonanie fundamentów paneli zgodne z rys</w:t>
      </w:r>
      <w:r>
        <w:t>.</w:t>
      </w:r>
      <w:r w:rsidR="00BF6A5F">
        <w:t xml:space="preserve"> fundament 1 (dla </w:t>
      </w:r>
      <w:proofErr w:type="spellStart"/>
      <w:r w:rsidR="00BF6A5F">
        <w:t>witacza</w:t>
      </w:r>
      <w:proofErr w:type="spellEnd"/>
      <w:r w:rsidR="00BF6A5F">
        <w:t xml:space="preserve"> 5 m) i rys. fundament 2 (dla </w:t>
      </w:r>
      <w:proofErr w:type="spellStart"/>
      <w:r w:rsidR="00BF6A5F">
        <w:t>witacza</w:t>
      </w:r>
      <w:proofErr w:type="spellEnd"/>
      <w:r w:rsidR="00BF6A5F">
        <w:t xml:space="preserve"> 4 m)</w:t>
      </w:r>
    </w:p>
    <w:p w:rsidR="006C5B8A" w:rsidRDefault="006C5B8A" w:rsidP="001F5DA9">
      <w:pPr>
        <w:spacing w:line="288" w:lineRule="auto"/>
        <w:jc w:val="both"/>
      </w:pPr>
    </w:p>
    <w:p w:rsidR="001F5DA9" w:rsidRPr="0008612E" w:rsidRDefault="006C5B8A" w:rsidP="001F5DA9">
      <w:pPr>
        <w:spacing w:line="288" w:lineRule="auto"/>
        <w:jc w:val="both"/>
      </w:pPr>
      <w:r w:rsidRPr="0008612E">
        <w:t>Pylon podświetlony</w:t>
      </w:r>
      <w:r w:rsidR="001F5DA9" w:rsidRPr="0008612E">
        <w:t xml:space="preserve"> od wewnątrz: diodami LED</w:t>
      </w:r>
      <w:r w:rsidR="000069AC" w:rsidRPr="0008612E">
        <w:t xml:space="preserve"> LG IP 68</w:t>
      </w:r>
      <w:r w:rsidR="001F5DA9" w:rsidRPr="0008612E">
        <w:t>, sterowanie czujnikiem zmierzchowym, zasilanie 230V</w:t>
      </w:r>
    </w:p>
    <w:p w:rsidR="00A33C1D" w:rsidRDefault="00A33C1D" w:rsidP="001F5DA9">
      <w:pPr>
        <w:spacing w:line="288" w:lineRule="auto"/>
        <w:jc w:val="both"/>
      </w:pPr>
    </w:p>
    <w:p w:rsidR="00DB08BD" w:rsidRDefault="006C5B8A" w:rsidP="00A33C1D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Pylon zasilany z baterii solarnej </w:t>
      </w:r>
      <w:r w:rsidR="00A33C1D">
        <w:rPr>
          <w:rFonts w:ascii="Calibri" w:hAnsi="Calibri"/>
        </w:rPr>
        <w:t xml:space="preserve">składającej się z dwóch paneli </w:t>
      </w:r>
      <w:r w:rsidR="000069AC" w:rsidRPr="0008612E">
        <w:rPr>
          <w:rFonts w:ascii="Calibri" w:hAnsi="Calibri"/>
        </w:rPr>
        <w:t>fotowoltaicznych</w:t>
      </w:r>
      <w:r w:rsidR="00A33C1D" w:rsidRPr="0008612E">
        <w:rPr>
          <w:rFonts w:ascii="Calibri" w:hAnsi="Calibri"/>
        </w:rPr>
        <w:t xml:space="preserve"> </w:t>
      </w:r>
      <w:r w:rsidR="0008612E" w:rsidRPr="0008612E">
        <w:rPr>
          <w:rFonts w:ascii="Calibri" w:hAnsi="Calibri"/>
        </w:rPr>
        <w:t>o powierzchni</w:t>
      </w:r>
      <w:r w:rsidR="000069AC">
        <w:rPr>
          <w:rFonts w:ascii="Calibri" w:hAnsi="Calibri"/>
        </w:rPr>
        <w:t xml:space="preserve"> </w:t>
      </w:r>
      <w:r>
        <w:rPr>
          <w:rFonts w:ascii="Calibri" w:hAnsi="Calibri"/>
        </w:rPr>
        <w:t>2 x 60 cm x 1</w:t>
      </w:r>
      <w:r w:rsidR="00A33C1D">
        <w:rPr>
          <w:rFonts w:ascii="Calibri" w:hAnsi="Calibri"/>
        </w:rPr>
        <w:t>00 cm</w:t>
      </w:r>
      <w:r w:rsidR="0008612E" w:rsidRPr="0008612E">
        <w:rPr>
          <w:rFonts w:ascii="Calibri" w:hAnsi="Calibri"/>
        </w:rPr>
        <w:t>(+ - 10 cm)</w:t>
      </w:r>
      <w:r>
        <w:rPr>
          <w:rFonts w:ascii="Calibri" w:hAnsi="Calibri"/>
        </w:rPr>
        <w:t xml:space="preserve">, </w:t>
      </w:r>
      <w:r w:rsidR="000069AC" w:rsidRPr="0008612E">
        <w:rPr>
          <w:rFonts w:ascii="Calibri" w:hAnsi="Calibri"/>
        </w:rPr>
        <w:t>moc 100 W, moc akumulatora 100 Ah</w:t>
      </w:r>
      <w:r w:rsidR="000069AC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usytuowanej </w:t>
      </w:r>
      <w:r w:rsidR="00A33C1D">
        <w:rPr>
          <w:rFonts w:ascii="Calibri" w:hAnsi="Calibri"/>
        </w:rPr>
        <w:t xml:space="preserve">w pobliżu </w:t>
      </w:r>
      <w:proofErr w:type="spellStart"/>
      <w:r w:rsidR="00A33C1D">
        <w:rPr>
          <w:rFonts w:ascii="Calibri" w:hAnsi="Calibri"/>
        </w:rPr>
        <w:t>witacza</w:t>
      </w:r>
      <w:proofErr w:type="spellEnd"/>
      <w:r w:rsidR="00A33C1D">
        <w:rPr>
          <w:rFonts w:ascii="Calibri" w:hAnsi="Calibri"/>
        </w:rPr>
        <w:t xml:space="preserve"> </w:t>
      </w:r>
      <w:r>
        <w:rPr>
          <w:rFonts w:ascii="Calibri" w:hAnsi="Calibri"/>
        </w:rPr>
        <w:t>na słupie stalowym</w:t>
      </w:r>
      <w:r w:rsidR="000069AC">
        <w:rPr>
          <w:rFonts w:ascii="Calibri" w:hAnsi="Calibri"/>
        </w:rPr>
        <w:t xml:space="preserve"> </w:t>
      </w:r>
      <w:r w:rsidR="000069AC" w:rsidRPr="0008612E">
        <w:rPr>
          <w:rFonts w:ascii="Calibri" w:hAnsi="Calibri"/>
        </w:rPr>
        <w:t>zabezpieczonym antykorozyjnie</w:t>
      </w:r>
      <w:r w:rsidR="009B3E4B">
        <w:rPr>
          <w:rFonts w:ascii="Calibri" w:hAnsi="Calibri"/>
        </w:rPr>
        <w:t xml:space="preserve"> na fundamencie betonowym o</w:t>
      </w:r>
      <w:r>
        <w:rPr>
          <w:rFonts w:ascii="Calibri" w:hAnsi="Calibri"/>
        </w:rPr>
        <w:t xml:space="preserve"> wysokości</w:t>
      </w:r>
      <w:r w:rsidR="00A33C1D">
        <w:rPr>
          <w:rFonts w:ascii="Calibri" w:hAnsi="Calibri"/>
        </w:rPr>
        <w:t xml:space="preserve"> min. 4 metrów</w:t>
      </w:r>
      <w:r w:rsidR="00182E96">
        <w:rPr>
          <w:rFonts w:ascii="Calibri" w:hAnsi="Calibri"/>
        </w:rPr>
        <w:t>.</w:t>
      </w:r>
    </w:p>
    <w:p w:rsidR="00182E96" w:rsidRDefault="00182E96" w:rsidP="00A33C1D">
      <w:pPr>
        <w:spacing w:line="288" w:lineRule="auto"/>
        <w:jc w:val="both"/>
        <w:rPr>
          <w:rFonts w:ascii="Calibri" w:hAnsi="Calibri"/>
        </w:rPr>
      </w:pPr>
    </w:p>
    <w:p w:rsidR="00383A03" w:rsidRPr="000D2AA7" w:rsidRDefault="00182E96" w:rsidP="0008612E">
      <w:pPr>
        <w:spacing w:line="288" w:lineRule="auto"/>
        <w:jc w:val="both"/>
      </w:pPr>
      <w:r>
        <w:rPr>
          <w:rFonts w:ascii="Calibri" w:hAnsi="Calibri"/>
        </w:rPr>
        <w:t>Okres gwarancji udzi</w:t>
      </w:r>
      <w:r w:rsidR="009B3E4B">
        <w:rPr>
          <w:rFonts w:ascii="Calibri" w:hAnsi="Calibri"/>
        </w:rPr>
        <w:t>elony przez Wykonawcę: minimum 2</w:t>
      </w:r>
      <w:r>
        <w:rPr>
          <w:rFonts w:ascii="Calibri" w:hAnsi="Calibri"/>
        </w:rPr>
        <w:t xml:space="preserve"> lata</w:t>
      </w:r>
      <w:r w:rsidR="000D2AA7" w:rsidRPr="0008612E">
        <w:rPr>
          <w:rFonts w:ascii="Calibri" w:hAnsi="Calibri"/>
        </w:rPr>
        <w:t>.</w:t>
      </w:r>
    </w:p>
    <w:sectPr w:rsidR="00383A03" w:rsidRPr="000D2AA7" w:rsidSect="00383A03">
      <w:headerReference w:type="default" r:id="rId9"/>
      <w:footerReference w:type="default" r:id="rId10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84" w:rsidRDefault="003B1384">
      <w:r>
        <w:separator/>
      </w:r>
    </w:p>
  </w:endnote>
  <w:endnote w:type="continuationSeparator" w:id="0">
    <w:p w:rsidR="003B1384" w:rsidRDefault="003B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A03" w:rsidRDefault="00383A03" w:rsidP="00383A03">
    <w:pPr>
      <w:pStyle w:val="Stopka"/>
      <w:tabs>
        <w:tab w:val="clear" w:pos="4536"/>
        <w:tab w:val="clear" w:pos="9072"/>
        <w:tab w:val="left" w:pos="1270"/>
      </w:tabs>
      <w:jc w:val="center"/>
      <w:rPr>
        <w:rStyle w:val="apple-style-span"/>
        <w:color w:val="666666"/>
        <w:sz w:val="16"/>
        <w:szCs w:val="16"/>
      </w:rPr>
    </w:pPr>
  </w:p>
  <w:p w:rsidR="00383A03" w:rsidRDefault="00383A03" w:rsidP="00383A03">
    <w:pPr>
      <w:pStyle w:val="Stopka"/>
      <w:tabs>
        <w:tab w:val="clear" w:pos="4536"/>
        <w:tab w:val="clear" w:pos="9072"/>
        <w:tab w:val="left" w:pos="1270"/>
      </w:tabs>
      <w:jc w:val="center"/>
      <w:rPr>
        <w:rStyle w:val="apple-style-span"/>
        <w:color w:val="666666"/>
        <w:sz w:val="16"/>
        <w:szCs w:val="16"/>
      </w:rPr>
    </w:pPr>
    <w:r w:rsidRPr="00383A03">
      <w:rPr>
        <w:rStyle w:val="apple-style-span"/>
        <w:color w:val="666666"/>
        <w:sz w:val="16"/>
        <w:szCs w:val="16"/>
      </w:rPr>
      <w:t xml:space="preserve">„Mikroprojekt współfinansowany ze środków Europejskiego Funduszu Rozwoju Regionalnego oraz budżetu państwa </w:t>
    </w:r>
  </w:p>
  <w:p w:rsidR="00383A03" w:rsidRDefault="00383A03" w:rsidP="00383A03">
    <w:pPr>
      <w:pStyle w:val="Stopka"/>
      <w:tabs>
        <w:tab w:val="clear" w:pos="4536"/>
        <w:tab w:val="clear" w:pos="9072"/>
        <w:tab w:val="left" w:pos="1270"/>
      </w:tabs>
      <w:jc w:val="center"/>
      <w:rPr>
        <w:rStyle w:val="apple-style-span"/>
        <w:color w:val="666666"/>
        <w:sz w:val="16"/>
        <w:szCs w:val="16"/>
      </w:rPr>
    </w:pPr>
    <w:r w:rsidRPr="00383A03">
      <w:rPr>
        <w:rStyle w:val="apple-style-span"/>
        <w:color w:val="666666"/>
        <w:sz w:val="16"/>
        <w:szCs w:val="16"/>
      </w:rPr>
      <w:t xml:space="preserve">za pośrednictwem Euroregionu </w:t>
    </w:r>
    <w:proofErr w:type="spellStart"/>
    <w:r w:rsidRPr="00383A03">
      <w:rPr>
        <w:rStyle w:val="apple-style-span"/>
        <w:color w:val="666666"/>
        <w:sz w:val="16"/>
        <w:szCs w:val="16"/>
      </w:rPr>
      <w:t>Glacensis</w:t>
    </w:r>
    <w:proofErr w:type="spellEnd"/>
    <w:r w:rsidRPr="00383A03">
      <w:rPr>
        <w:rStyle w:val="apple-style-span"/>
        <w:color w:val="666666"/>
        <w:sz w:val="16"/>
        <w:szCs w:val="16"/>
      </w:rPr>
      <w:t xml:space="preserve"> w ramach Programu Operacyjnego Współpracy Transgranicznej </w:t>
    </w:r>
  </w:p>
  <w:p w:rsidR="005C32D9" w:rsidRPr="00383A03" w:rsidRDefault="00383A03" w:rsidP="00383A03">
    <w:pPr>
      <w:pStyle w:val="Stopka"/>
      <w:tabs>
        <w:tab w:val="clear" w:pos="4536"/>
        <w:tab w:val="clear" w:pos="9072"/>
        <w:tab w:val="left" w:pos="1270"/>
      </w:tabs>
      <w:jc w:val="center"/>
      <w:rPr>
        <w:sz w:val="16"/>
        <w:szCs w:val="16"/>
      </w:rPr>
    </w:pPr>
    <w:r w:rsidRPr="00383A03">
      <w:rPr>
        <w:rStyle w:val="apple-style-span"/>
        <w:color w:val="666666"/>
        <w:sz w:val="16"/>
        <w:szCs w:val="16"/>
      </w:rPr>
      <w:t>Republika Czeska- Rzeczpospolita Polska 2007 -2013“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84" w:rsidRDefault="003B1384">
      <w:r>
        <w:separator/>
      </w:r>
    </w:p>
  </w:footnote>
  <w:footnote w:type="continuationSeparator" w:id="0">
    <w:p w:rsidR="003B1384" w:rsidRDefault="003B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A03" w:rsidRDefault="000069AC" w:rsidP="00383A03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710565</wp:posOffset>
          </wp:positionH>
          <wp:positionV relativeFrom="paragraph">
            <wp:posOffset>-217170</wp:posOffset>
          </wp:positionV>
          <wp:extent cx="5438775" cy="504825"/>
          <wp:effectExtent l="19050" t="0" r="9525" b="0"/>
          <wp:wrapTight wrapText="bothSides">
            <wp:wrapPolygon edited="0">
              <wp:start x="-76" y="0"/>
              <wp:lineTo x="-76" y="21192"/>
              <wp:lineTo x="21638" y="21192"/>
              <wp:lineTo x="21638" y="0"/>
              <wp:lineTo x="-76" y="0"/>
            </wp:wrapPolygon>
          </wp:wrapTight>
          <wp:docPr id="11" name="Obraz 11" descr="logotype CZ-PL a symbol EU with texts (fullcolor with gradien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ype CZ-PL a symbol EU with texts (fullcolor with gradient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-217170</wp:posOffset>
          </wp:positionV>
          <wp:extent cx="457200" cy="448310"/>
          <wp:effectExtent l="19050" t="0" r="0" b="0"/>
          <wp:wrapTight wrapText="bothSides">
            <wp:wrapPolygon edited="0">
              <wp:start x="-900" y="0"/>
              <wp:lineTo x="-900" y="21110"/>
              <wp:lineTo x="21600" y="21110"/>
              <wp:lineTo x="21600" y="0"/>
              <wp:lineTo x="-900" y="0"/>
            </wp:wrapPolygon>
          </wp:wrapTight>
          <wp:docPr id="9" name="Obraz 9" descr="logo_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EUR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7E7"/>
    <w:multiLevelType w:val="hybridMultilevel"/>
    <w:tmpl w:val="8EB88DFA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264CE"/>
    <w:multiLevelType w:val="hybridMultilevel"/>
    <w:tmpl w:val="02E8C7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11175F"/>
    <w:multiLevelType w:val="hybridMultilevel"/>
    <w:tmpl w:val="4EC08A5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CF"/>
    <w:rsid w:val="000069AC"/>
    <w:rsid w:val="00054850"/>
    <w:rsid w:val="0006139B"/>
    <w:rsid w:val="000829CF"/>
    <w:rsid w:val="0008612E"/>
    <w:rsid w:val="000A373E"/>
    <w:rsid w:val="000C307A"/>
    <w:rsid w:val="000D2AA7"/>
    <w:rsid w:val="000F50CA"/>
    <w:rsid w:val="00112418"/>
    <w:rsid w:val="00135B76"/>
    <w:rsid w:val="00182E96"/>
    <w:rsid w:val="001A51C2"/>
    <w:rsid w:val="001C12B4"/>
    <w:rsid w:val="001F5DA9"/>
    <w:rsid w:val="002068F6"/>
    <w:rsid w:val="00212A02"/>
    <w:rsid w:val="0022549A"/>
    <w:rsid w:val="00242E61"/>
    <w:rsid w:val="00281EDC"/>
    <w:rsid w:val="0029388C"/>
    <w:rsid w:val="002A2C20"/>
    <w:rsid w:val="002A5640"/>
    <w:rsid w:val="002C106F"/>
    <w:rsid w:val="00367425"/>
    <w:rsid w:val="00383A03"/>
    <w:rsid w:val="003B1384"/>
    <w:rsid w:val="003C4D58"/>
    <w:rsid w:val="003F47D6"/>
    <w:rsid w:val="00433CE9"/>
    <w:rsid w:val="00453368"/>
    <w:rsid w:val="00492A3C"/>
    <w:rsid w:val="004B1BD0"/>
    <w:rsid w:val="004B6513"/>
    <w:rsid w:val="004F00DC"/>
    <w:rsid w:val="00502FF9"/>
    <w:rsid w:val="00515776"/>
    <w:rsid w:val="00517EE8"/>
    <w:rsid w:val="005654DD"/>
    <w:rsid w:val="005C32D9"/>
    <w:rsid w:val="005C6A11"/>
    <w:rsid w:val="00623BE8"/>
    <w:rsid w:val="006410AA"/>
    <w:rsid w:val="00663832"/>
    <w:rsid w:val="00681E45"/>
    <w:rsid w:val="006C29C5"/>
    <w:rsid w:val="006C5B8A"/>
    <w:rsid w:val="00705342"/>
    <w:rsid w:val="00713CAD"/>
    <w:rsid w:val="0071450F"/>
    <w:rsid w:val="007263B5"/>
    <w:rsid w:val="00733EE5"/>
    <w:rsid w:val="007941C0"/>
    <w:rsid w:val="00794D35"/>
    <w:rsid w:val="007E680D"/>
    <w:rsid w:val="008224C0"/>
    <w:rsid w:val="00857AEB"/>
    <w:rsid w:val="008A6CBB"/>
    <w:rsid w:val="009220B1"/>
    <w:rsid w:val="00945478"/>
    <w:rsid w:val="00986FC9"/>
    <w:rsid w:val="009B3E4B"/>
    <w:rsid w:val="009B54F2"/>
    <w:rsid w:val="009D1C63"/>
    <w:rsid w:val="00A33C1D"/>
    <w:rsid w:val="00A44047"/>
    <w:rsid w:val="00A46E03"/>
    <w:rsid w:val="00A756C3"/>
    <w:rsid w:val="00B354B8"/>
    <w:rsid w:val="00B35D96"/>
    <w:rsid w:val="00B45A1D"/>
    <w:rsid w:val="00B87D11"/>
    <w:rsid w:val="00BB6DFA"/>
    <w:rsid w:val="00BF6A5F"/>
    <w:rsid w:val="00C10F52"/>
    <w:rsid w:val="00CB47A1"/>
    <w:rsid w:val="00CD18D9"/>
    <w:rsid w:val="00CE6D2A"/>
    <w:rsid w:val="00D11DBA"/>
    <w:rsid w:val="00D50F68"/>
    <w:rsid w:val="00DA5C25"/>
    <w:rsid w:val="00DB08BD"/>
    <w:rsid w:val="00DC4C4C"/>
    <w:rsid w:val="00E33049"/>
    <w:rsid w:val="00F24FEF"/>
    <w:rsid w:val="00F5608E"/>
    <w:rsid w:val="00FA52D6"/>
    <w:rsid w:val="00FD60FC"/>
    <w:rsid w:val="00FE078B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713C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3CAD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Domylnaczcionkaakapitu"/>
    <w:rsid w:val="00383A03"/>
  </w:style>
  <w:style w:type="paragraph" w:styleId="NormalnyWeb">
    <w:name w:val="Normal (Web)"/>
    <w:basedOn w:val="Normalny"/>
    <w:uiPriority w:val="99"/>
    <w:unhideWhenUsed/>
    <w:rsid w:val="00BB6DFA"/>
    <w:pPr>
      <w:spacing w:before="100" w:beforeAutospacing="1" w:after="100" w:afterAutospacing="1"/>
    </w:pPr>
  </w:style>
  <w:style w:type="character" w:customStyle="1" w:styleId="style40">
    <w:name w:val="style40"/>
    <w:basedOn w:val="Domylnaczcionkaakapitu"/>
    <w:rsid w:val="00BB6DFA"/>
  </w:style>
  <w:style w:type="character" w:customStyle="1" w:styleId="apple-converted-space">
    <w:name w:val="apple-converted-space"/>
    <w:basedOn w:val="Domylnaczcionkaakapitu"/>
    <w:rsid w:val="00BB6DFA"/>
  </w:style>
  <w:style w:type="character" w:customStyle="1" w:styleId="style39">
    <w:name w:val="style39"/>
    <w:basedOn w:val="Domylnaczcionkaakapitu"/>
    <w:rsid w:val="00BB6DFA"/>
  </w:style>
  <w:style w:type="paragraph" w:styleId="Tekstdymka">
    <w:name w:val="Balloon Text"/>
    <w:basedOn w:val="Normalny"/>
    <w:link w:val="TekstdymkaZnak"/>
    <w:rsid w:val="00135B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35B76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D2AA7"/>
    <w:p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link w:val="Tytu"/>
    <w:rsid w:val="000D2AA7"/>
    <w:rPr>
      <w:rFonts w:ascii="Arial" w:hAnsi="Arial" w:cs="Arial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rsid w:val="000D2AA7"/>
    <w:pPr>
      <w:widowControl w:val="0"/>
      <w:autoSpaceDE w:val="0"/>
      <w:autoSpaceDN w:val="0"/>
      <w:adjustRightInd w:val="0"/>
      <w:spacing w:before="20" w:after="120" w:line="300" w:lineRule="auto"/>
      <w:ind w:left="720" w:hanging="360"/>
      <w:jc w:val="both"/>
    </w:pPr>
    <w:rPr>
      <w:sz w:val="22"/>
      <w:szCs w:val="22"/>
    </w:rPr>
  </w:style>
  <w:style w:type="character" w:customStyle="1" w:styleId="TekstpodstawowyZnak">
    <w:name w:val="Tekst podstawowy Znak"/>
    <w:link w:val="Tekstpodstawowy"/>
    <w:rsid w:val="000D2AA7"/>
    <w:rPr>
      <w:sz w:val="22"/>
      <w:szCs w:val="22"/>
    </w:rPr>
  </w:style>
  <w:style w:type="character" w:styleId="Hipercze">
    <w:name w:val="Hyperlink"/>
    <w:uiPriority w:val="99"/>
    <w:unhideWhenUsed/>
    <w:rsid w:val="000D2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713C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3CAD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Domylnaczcionkaakapitu"/>
    <w:rsid w:val="00383A03"/>
  </w:style>
  <w:style w:type="paragraph" w:styleId="NormalnyWeb">
    <w:name w:val="Normal (Web)"/>
    <w:basedOn w:val="Normalny"/>
    <w:uiPriority w:val="99"/>
    <w:unhideWhenUsed/>
    <w:rsid w:val="00BB6DFA"/>
    <w:pPr>
      <w:spacing w:before="100" w:beforeAutospacing="1" w:after="100" w:afterAutospacing="1"/>
    </w:pPr>
  </w:style>
  <w:style w:type="character" w:customStyle="1" w:styleId="style40">
    <w:name w:val="style40"/>
    <w:basedOn w:val="Domylnaczcionkaakapitu"/>
    <w:rsid w:val="00BB6DFA"/>
  </w:style>
  <w:style w:type="character" w:customStyle="1" w:styleId="apple-converted-space">
    <w:name w:val="apple-converted-space"/>
    <w:basedOn w:val="Domylnaczcionkaakapitu"/>
    <w:rsid w:val="00BB6DFA"/>
  </w:style>
  <w:style w:type="character" w:customStyle="1" w:styleId="style39">
    <w:name w:val="style39"/>
    <w:basedOn w:val="Domylnaczcionkaakapitu"/>
    <w:rsid w:val="00BB6DFA"/>
  </w:style>
  <w:style w:type="paragraph" w:styleId="Tekstdymka">
    <w:name w:val="Balloon Text"/>
    <w:basedOn w:val="Normalny"/>
    <w:link w:val="TekstdymkaZnak"/>
    <w:rsid w:val="00135B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35B76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D2AA7"/>
    <w:p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link w:val="Tytu"/>
    <w:rsid w:val="000D2AA7"/>
    <w:rPr>
      <w:rFonts w:ascii="Arial" w:hAnsi="Arial" w:cs="Arial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rsid w:val="000D2AA7"/>
    <w:pPr>
      <w:widowControl w:val="0"/>
      <w:autoSpaceDE w:val="0"/>
      <w:autoSpaceDN w:val="0"/>
      <w:adjustRightInd w:val="0"/>
      <w:spacing w:before="20" w:after="120" w:line="300" w:lineRule="auto"/>
      <w:ind w:left="720" w:hanging="360"/>
      <w:jc w:val="both"/>
    </w:pPr>
    <w:rPr>
      <w:sz w:val="22"/>
      <w:szCs w:val="22"/>
    </w:rPr>
  </w:style>
  <w:style w:type="character" w:customStyle="1" w:styleId="TekstpodstawowyZnak">
    <w:name w:val="Tekst podstawowy Znak"/>
    <w:link w:val="Tekstpodstawowy"/>
    <w:rsid w:val="000D2AA7"/>
    <w:rPr>
      <w:sz w:val="22"/>
      <w:szCs w:val="22"/>
    </w:rPr>
  </w:style>
  <w:style w:type="character" w:styleId="Hipercze">
    <w:name w:val="Hyperlink"/>
    <w:uiPriority w:val="99"/>
    <w:unhideWhenUsed/>
    <w:rsid w:val="000D2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2FCC-EB67-4933-8509-929D2E06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creator>izba</dc:creator>
  <cp:lastModifiedBy>jkowalczyk</cp:lastModifiedBy>
  <cp:revision>3</cp:revision>
  <cp:lastPrinted>2014-06-09T07:05:00Z</cp:lastPrinted>
  <dcterms:created xsi:type="dcterms:W3CDTF">2014-06-09T10:40:00Z</dcterms:created>
  <dcterms:modified xsi:type="dcterms:W3CDTF">2014-06-09T10:40:00Z</dcterms:modified>
</cp:coreProperties>
</file>