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AF" w:rsidRPr="00D909A5" w:rsidRDefault="00053DAF" w:rsidP="00053DAF">
      <w:pPr>
        <w:pStyle w:val="Textbody"/>
        <w:autoSpaceDE w:val="0"/>
        <w:spacing w:after="0"/>
        <w:jc w:val="center"/>
        <w:rPr>
          <w:rFonts w:ascii="Palatino Linotype" w:hAnsi="Palatino Linotype" w:cs="Arial"/>
          <w:b/>
          <w:sz w:val="22"/>
          <w:szCs w:val="22"/>
        </w:rPr>
      </w:pPr>
      <w:r w:rsidRPr="00D909A5">
        <w:rPr>
          <w:rFonts w:ascii="Palatino Linotype" w:hAnsi="Palatino Linotype" w:cs="Arial"/>
          <w:b/>
          <w:sz w:val="22"/>
          <w:szCs w:val="22"/>
        </w:rPr>
        <w:t>UZASADNIENIE</w:t>
      </w:r>
    </w:p>
    <w:p w:rsidR="00053DAF" w:rsidRPr="00680244" w:rsidRDefault="00053DAF" w:rsidP="00053DAF">
      <w:pPr>
        <w:pStyle w:val="Textbody"/>
        <w:autoSpaceDE w:val="0"/>
        <w:spacing w:after="0"/>
        <w:jc w:val="both"/>
        <w:rPr>
          <w:rFonts w:ascii="Palatino Linotype" w:hAnsi="Palatino Linotype" w:cs="Arial"/>
          <w:sz w:val="22"/>
          <w:szCs w:val="22"/>
        </w:rPr>
      </w:pPr>
    </w:p>
    <w:p w:rsidR="00053DAF" w:rsidRPr="00680244" w:rsidRDefault="00053DAF" w:rsidP="00053DAF">
      <w:pPr>
        <w:pStyle w:val="Bezodstpw"/>
        <w:jc w:val="both"/>
        <w:rPr>
          <w:rFonts w:ascii="Palatino Linotype" w:eastAsia="Times New Roman" w:hAnsi="Palatino Linotype"/>
          <w:lang w:eastAsia="pl-PL"/>
        </w:rPr>
      </w:pPr>
      <w:r w:rsidRPr="00680244">
        <w:rPr>
          <w:rFonts w:ascii="Palatino Linotype" w:hAnsi="Palatino Linotype" w:cs="Arial"/>
        </w:rPr>
        <w:t>Nowelizacja ustawy z dnia 13 września 1996 r. o utrzymaniu czystości i porządku w gminach, wprowadziła zmiany przepisu art. 6r ust. 3 w</w:t>
      </w:r>
      <w:r>
        <w:rPr>
          <w:rFonts w:ascii="Palatino Linotype" w:hAnsi="Palatino Linotype" w:cs="Arial"/>
        </w:rPr>
        <w:t>/</w:t>
      </w:r>
      <w:r w:rsidRPr="00680244">
        <w:rPr>
          <w:rFonts w:ascii="Palatino Linotype" w:hAnsi="Palatino Linotype" w:cs="Arial"/>
        </w:rPr>
        <w:t>w</w:t>
      </w:r>
      <w:r>
        <w:rPr>
          <w:rFonts w:ascii="Palatino Linotype" w:hAnsi="Palatino Linotype" w:cs="Arial"/>
        </w:rPr>
        <w:t xml:space="preserve"> ustawy</w:t>
      </w:r>
      <w:r w:rsidRPr="00680244">
        <w:rPr>
          <w:rFonts w:ascii="Palatino Linotype" w:hAnsi="Palatino Linotype" w:cs="Arial"/>
        </w:rPr>
        <w:t xml:space="preserve">, w którym rada gminy obowiązana jest określić w drodze uchwały stanowiącej akt prawa miejscowego, </w:t>
      </w:r>
      <w:r w:rsidRPr="00680244">
        <w:rPr>
          <w:rFonts w:ascii="Palatino Linotype" w:hAnsi="Palatino Linotype"/>
        </w:rPr>
        <w:t>szczegółowy sposób i zakres świadczenia usług w zakresie odbierania odpadów komunalnych od właścicieli nieruchomości i zagospodarowania tych odpadów w zamian za uiszczoną przez właściciela nieruchomości opłatę, w szczególności ilość odpadów komunalnych odbieranych od właściciela nieruchomości i sposób świadczenia usług przez punkt selektywnego zbierania odpadów komunalnych, a także tryb i sposób zgłaszania przez właścicieli nieruchomości przypadków niewłaściwego świadczenia usług przez przedsiębiorcę odbierającego odpady komunalne od właścicieli nieruchomości lub przez prowadzącego PSZOK.</w:t>
      </w:r>
    </w:p>
    <w:p w:rsidR="00053DAF" w:rsidRPr="00680244" w:rsidRDefault="00053DAF" w:rsidP="00053DAF">
      <w:pPr>
        <w:autoSpaceDE w:val="0"/>
        <w:adjustRightInd w:val="0"/>
        <w:spacing w:after="0" w:line="240" w:lineRule="auto"/>
        <w:jc w:val="both"/>
        <w:rPr>
          <w:rFonts w:ascii="Palatino Linotype" w:hAnsi="Palatino Linotype" w:cs="Arial"/>
        </w:rPr>
      </w:pPr>
      <w:r w:rsidRPr="00680244">
        <w:rPr>
          <w:rFonts w:ascii="Palatino Linotype" w:hAnsi="Palatino Linotype" w:cs="Arial"/>
        </w:rPr>
        <w:t>W nowym systemie gospodarowania odpadami właściciel nieruchomości obowiązany jest do zbierania i oddawania wszystkich odpadów komunalnych powstających na jego nieruchomości, w związku z czym przedsiębiorca zobowiązany jest odebrać każdą ich ilość.</w:t>
      </w:r>
    </w:p>
    <w:p w:rsidR="00053DAF" w:rsidRPr="00680244" w:rsidRDefault="00053DAF" w:rsidP="00053DAF">
      <w:pPr>
        <w:autoSpaceDE w:val="0"/>
        <w:adjustRightInd w:val="0"/>
        <w:spacing w:after="0" w:line="240" w:lineRule="auto"/>
        <w:jc w:val="both"/>
        <w:rPr>
          <w:rFonts w:ascii="Palatino Linotype" w:hAnsi="Palatino Linotype" w:cs="Arial"/>
        </w:rPr>
      </w:pPr>
      <w:r w:rsidRPr="00680244">
        <w:rPr>
          <w:rFonts w:ascii="Palatino Linotype" w:hAnsi="Palatino Linotype" w:cs="Arial"/>
        </w:rPr>
        <w:t>W projekcie uchwały określono częstotliwość odbierania odpadów komunalnych od właściciela nieruchomości powołując się na postanowienia przyjęte w regulaminie utrzymania czystości i porządku na terenie Gminy Kudowa-Zdrój.</w:t>
      </w:r>
    </w:p>
    <w:p w:rsidR="00A07EE6" w:rsidRDefault="00A07EE6">
      <w:bookmarkStart w:id="0" w:name="_GoBack"/>
      <w:bookmarkEnd w:id="0"/>
    </w:p>
    <w:sectPr w:rsidR="00A07EE6" w:rsidSect="006802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AF"/>
    <w:rsid w:val="00053DAF"/>
    <w:rsid w:val="00A0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8E49D-3ABA-436D-89FB-DE40822C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053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53D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rsid w:val="00053DAF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Stasiak</dc:creator>
  <cp:keywords/>
  <dc:description/>
  <cp:lastModifiedBy>Bernadeta Stasiak</cp:lastModifiedBy>
  <cp:revision>1</cp:revision>
  <dcterms:created xsi:type="dcterms:W3CDTF">2016-07-12T10:18:00Z</dcterms:created>
  <dcterms:modified xsi:type="dcterms:W3CDTF">2016-07-12T10:18:00Z</dcterms:modified>
</cp:coreProperties>
</file>